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5C43AF" w14:textId="77777777" w:rsidR="00544E30" w:rsidRPr="00E91F98" w:rsidRDefault="00544E30" w:rsidP="00544E30">
      <w:pPr>
        <w:rPr>
          <w:rFonts w:ascii="Franklin Gothic Medium" w:eastAsiaTheme="minorEastAsia" w:hAnsi="Franklin Gothic Medium"/>
          <w:color w:val="auto"/>
          <w:sz w:val="20"/>
          <w:szCs w:val="20"/>
        </w:rPr>
      </w:pPr>
      <w:r w:rsidRPr="00E91F98">
        <w:rPr>
          <w:rFonts w:ascii="Franklin Gothic Medium" w:eastAsiaTheme="minorEastAsia" w:hAnsi="Franklin Gothic Medium"/>
          <w:sz w:val="28"/>
          <w:szCs w:val="28"/>
        </w:rPr>
        <w:t>ADVOCACY PLANNING</w:t>
      </w:r>
    </w:p>
    <w:p w14:paraId="3E9D5476" w14:textId="77777777" w:rsidR="00544E30" w:rsidRPr="00E91F98" w:rsidRDefault="00544E30" w:rsidP="00544E30">
      <w:pPr>
        <w:rPr>
          <w:color w:val="auto"/>
          <w:sz w:val="20"/>
          <w:szCs w:val="20"/>
        </w:rPr>
      </w:pPr>
    </w:p>
    <w:p w14:paraId="34BDFC13" w14:textId="448B5C4A" w:rsidR="00544E30" w:rsidRPr="00E91F98" w:rsidRDefault="00E91F98" w:rsidP="00E91F98">
      <w:pPr>
        <w:jc w:val="center"/>
        <w:rPr>
          <w:rFonts w:eastAsiaTheme="minorEastAsia"/>
          <w:color w:val="FF0000"/>
          <w:sz w:val="20"/>
          <w:szCs w:val="20"/>
        </w:rPr>
      </w:pPr>
      <w:r w:rsidRPr="00E91F98">
        <w:rPr>
          <w:rFonts w:eastAsiaTheme="minorEastAsia"/>
          <w:color w:val="FF0000"/>
          <w:sz w:val="24"/>
          <w:szCs w:val="24"/>
        </w:rPr>
        <w:t>TRAINING TOOL</w:t>
      </w:r>
    </w:p>
    <w:p w14:paraId="777C2A22" w14:textId="77777777" w:rsidR="00544E30" w:rsidRPr="00E91F98" w:rsidRDefault="00544E30" w:rsidP="00544E30">
      <w:pPr>
        <w:spacing w:after="240"/>
        <w:rPr>
          <w:color w:val="auto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86"/>
        <w:gridCol w:w="6746"/>
      </w:tblGrid>
      <w:tr w:rsidR="00E91F98" w:rsidRPr="00E91F98" w14:paraId="48554D99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71695442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KEY MESSAGE</w:t>
            </w:r>
          </w:p>
          <w:p w14:paraId="70D25632" w14:textId="77777777" w:rsidR="00544E30" w:rsidRPr="00E91F98" w:rsidRDefault="00544E30" w:rsidP="00544E30">
            <w:pPr>
              <w:rPr>
                <w:color w:val="auto"/>
                <w:sz w:val="20"/>
                <w:szCs w:val="20"/>
              </w:rPr>
            </w:pPr>
          </w:p>
          <w:p w14:paraId="50419D7F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0043E92F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What’s our campaign in one short sentence?</w:t>
            </w:r>
          </w:p>
        </w:tc>
      </w:tr>
      <w:tr w:rsidR="00E91F98" w:rsidRPr="00E91F98" w14:paraId="3975547F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0B8EAFCB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IMPACT</w:t>
            </w:r>
          </w:p>
          <w:p w14:paraId="7BFAAC00" w14:textId="77777777" w:rsidR="00544E30" w:rsidRPr="00E91F98" w:rsidRDefault="00544E30" w:rsidP="00544E30">
            <w:pPr>
              <w:rPr>
                <w:color w:val="auto"/>
                <w:sz w:val="20"/>
                <w:szCs w:val="20"/>
              </w:rPr>
            </w:pPr>
          </w:p>
          <w:p w14:paraId="5AA5711D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Policy/funding/etc.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17F13BC8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 do we want to change? What will success look like? </w:t>
            </w:r>
          </w:p>
          <w:p w14:paraId="1C8F1DC2" w14:textId="77777777" w:rsidR="00544E30" w:rsidRPr="00E91F98" w:rsidRDefault="00544E30" w:rsidP="00544E30">
            <w:pPr>
              <w:spacing w:after="240" w:line="0" w:lineRule="atLeast"/>
              <w:rPr>
                <w:color w:val="auto"/>
                <w:sz w:val="20"/>
                <w:szCs w:val="20"/>
              </w:rPr>
            </w:pPr>
          </w:p>
        </w:tc>
      </w:tr>
      <w:tr w:rsidR="00E91F98" w:rsidRPr="00E91F98" w14:paraId="405893F9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65376EBE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TOOLS</w:t>
            </w:r>
          </w:p>
          <w:p w14:paraId="1AA04A5D" w14:textId="77777777" w:rsidR="00544E30" w:rsidRPr="00E91F98" w:rsidRDefault="00544E30" w:rsidP="00544E30">
            <w:pPr>
              <w:rPr>
                <w:color w:val="auto"/>
                <w:sz w:val="20"/>
                <w:szCs w:val="20"/>
              </w:rPr>
            </w:pPr>
          </w:p>
          <w:p w14:paraId="12519560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 xml:space="preserve">Data/ research/ profiles/ </w:t>
            </w:r>
            <w:r w:rsidRPr="00E91F98">
              <w:rPr>
                <w:rFonts w:eastAsiaTheme="minorEastAsia"/>
                <w:sz w:val="24"/>
                <w:szCs w:val="24"/>
              </w:rPr>
              <w:br/>
              <w:t>case studies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5EDC3134" w14:textId="7A4ECC95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 tools do we have at hand? What can we use? Does the data actually tell a story</w:t>
            </w:r>
            <w:r w:rsidR="00E91F98">
              <w:rPr>
                <w:rFonts w:eastAsiaTheme="minorEastAsia"/>
                <w:sz w:val="24"/>
                <w:szCs w:val="24"/>
              </w:rPr>
              <w:t xml:space="preserve">, or is it just numbers? What’s the trend, what’s the insight? </w:t>
            </w:r>
          </w:p>
        </w:tc>
      </w:tr>
      <w:tr w:rsidR="00E91F98" w:rsidRPr="00E91F98" w14:paraId="151DB8EB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</w:tcPr>
          <w:p w14:paraId="21318981" w14:textId="77777777" w:rsidR="00544E30" w:rsidRPr="00E91F98" w:rsidRDefault="00544E30" w:rsidP="00544E30">
            <w:pPr>
              <w:rPr>
                <w:rFonts w:eastAsiaTheme="minorEastAsia"/>
                <w:b/>
                <w:bCs/>
                <w:sz w:val="24"/>
                <w:szCs w:val="24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LANGUAGE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</w:tcPr>
          <w:p w14:paraId="38FEB8CF" w14:textId="77777777" w:rsidR="00544E30" w:rsidRDefault="00544E30" w:rsidP="00544E30">
            <w:pPr>
              <w:spacing w:line="0" w:lineRule="atLeast"/>
              <w:rPr>
                <w:rFonts w:eastAsiaTheme="minorEastAsia"/>
                <w:sz w:val="24"/>
                <w:szCs w:val="24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How best to communicate this? Are we risking speaking only to ourselves?</w:t>
            </w:r>
          </w:p>
          <w:p w14:paraId="0474EFBC" w14:textId="5760D601" w:rsidR="00E91F98" w:rsidRPr="00E91F98" w:rsidRDefault="00E91F98" w:rsidP="00544E30">
            <w:pPr>
              <w:spacing w:line="0" w:lineRule="atLeast"/>
              <w:rPr>
                <w:rFonts w:eastAsiaTheme="minorEastAsia"/>
                <w:sz w:val="24"/>
                <w:szCs w:val="24"/>
              </w:rPr>
            </w:pPr>
          </w:p>
        </w:tc>
      </w:tr>
      <w:tr w:rsidR="00E91F98" w:rsidRPr="00E91F98" w14:paraId="63905557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304BDD00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 REACH</w:t>
            </w:r>
          </w:p>
          <w:p w14:paraId="696A035E" w14:textId="77777777" w:rsidR="00544E30" w:rsidRPr="00E91F98" w:rsidRDefault="00544E30" w:rsidP="00544E30">
            <w:pPr>
              <w:rPr>
                <w:color w:val="auto"/>
                <w:sz w:val="20"/>
                <w:szCs w:val="20"/>
              </w:rPr>
            </w:pPr>
          </w:p>
          <w:p w14:paraId="23101A19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General public/</w:t>
            </w:r>
          </w:p>
          <w:p w14:paraId="3BC5E89B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Politicians/</w:t>
            </w:r>
          </w:p>
          <w:p w14:paraId="32794CA3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Gov’t level/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727DEA3F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Who are we targeting? How?</w:t>
            </w:r>
          </w:p>
        </w:tc>
      </w:tr>
      <w:tr w:rsidR="00E91F98" w:rsidRPr="00E91F98" w14:paraId="0DB0413E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3326DE85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 INVOLVE</w:t>
            </w:r>
          </w:p>
          <w:p w14:paraId="75336E14" w14:textId="77777777" w:rsidR="00544E30" w:rsidRPr="00E91F98" w:rsidRDefault="00544E30" w:rsidP="00544E30">
            <w:pPr>
              <w:rPr>
                <w:color w:val="auto"/>
                <w:sz w:val="20"/>
                <w:szCs w:val="20"/>
              </w:rPr>
            </w:pPr>
          </w:p>
          <w:p w14:paraId="5112E655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Members/</w:t>
            </w:r>
          </w:p>
          <w:p w14:paraId="5D1B2877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Board/</w:t>
            </w:r>
          </w:p>
          <w:p w14:paraId="75EC320C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Staff/</w:t>
            </w:r>
          </w:p>
          <w:p w14:paraId="0148E7E1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Artists/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64F45D68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Who will we mobilise? How?</w:t>
            </w:r>
          </w:p>
        </w:tc>
      </w:tr>
      <w:tr w:rsidR="00E91F98" w:rsidRPr="00E91F98" w14:paraId="5491F030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3DC39A07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 INFLUENCE</w:t>
            </w:r>
          </w:p>
          <w:p w14:paraId="13F8C25B" w14:textId="77777777" w:rsidR="00544E30" w:rsidRPr="00E91F98" w:rsidRDefault="00544E30" w:rsidP="00544E30">
            <w:pPr>
              <w:rPr>
                <w:color w:val="auto"/>
                <w:sz w:val="20"/>
                <w:szCs w:val="20"/>
              </w:rPr>
            </w:pPr>
          </w:p>
          <w:p w14:paraId="4944DF4C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General public/</w:t>
            </w:r>
          </w:p>
          <w:p w14:paraId="72372FF6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Politicians/</w:t>
            </w:r>
          </w:p>
          <w:p w14:paraId="4A37E9E7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Government level/</w:t>
            </w:r>
          </w:p>
          <w:p w14:paraId="5E150E5F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Professional group e.g. galleries/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68D528FA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Who is making the decision or taking the action that we need to change? How will we influence them?</w:t>
            </w:r>
          </w:p>
        </w:tc>
      </w:tr>
      <w:tr w:rsidR="00E91F98" w:rsidRPr="00E91F98" w14:paraId="04EBB35F" w14:textId="77777777" w:rsidTr="00544E30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7DB83474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CHANNELS</w:t>
            </w:r>
          </w:p>
          <w:p w14:paraId="1EC1503C" w14:textId="77777777" w:rsidR="00544E30" w:rsidRPr="00E91F98" w:rsidRDefault="00544E30" w:rsidP="00544E30">
            <w:pPr>
              <w:rPr>
                <w:color w:val="auto"/>
                <w:sz w:val="20"/>
                <w:szCs w:val="20"/>
              </w:rPr>
            </w:pPr>
          </w:p>
          <w:p w14:paraId="792FDEA4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Media/ </w:t>
            </w:r>
          </w:p>
          <w:p w14:paraId="3C7D3968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Social media/</w:t>
            </w:r>
          </w:p>
          <w:p w14:paraId="2B102020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Submissions/</w:t>
            </w:r>
          </w:p>
          <w:p w14:paraId="24AD4132" w14:textId="77777777" w:rsidR="00544E30" w:rsidRPr="00E91F98" w:rsidRDefault="00544E30" w:rsidP="00544E30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Activists/</w:t>
            </w:r>
          </w:p>
          <w:p w14:paraId="25AADF47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Influencers/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27445E8B" w14:textId="77777777" w:rsidR="00544E30" w:rsidRPr="00E91F98" w:rsidRDefault="00544E30" w:rsidP="00544E30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 media, what people, what means will achieve that?</w:t>
            </w:r>
          </w:p>
        </w:tc>
      </w:tr>
    </w:tbl>
    <w:p w14:paraId="614CF1D1" w14:textId="77777777" w:rsidR="00544E30" w:rsidRPr="00E91F98" w:rsidRDefault="00544E30" w:rsidP="00544E30">
      <w:pPr>
        <w:spacing w:after="240"/>
        <w:rPr>
          <w:color w:val="auto"/>
          <w:sz w:val="20"/>
          <w:szCs w:val="20"/>
        </w:rPr>
      </w:pPr>
      <w:r w:rsidRPr="00E91F98">
        <w:rPr>
          <w:color w:val="auto"/>
          <w:sz w:val="20"/>
          <w:szCs w:val="20"/>
        </w:rPr>
        <w:br/>
      </w:r>
    </w:p>
    <w:p w14:paraId="5FE5C281" w14:textId="77777777" w:rsidR="00544E30" w:rsidRPr="00E91F98" w:rsidRDefault="00544E30" w:rsidP="00544E30">
      <w:pPr>
        <w:rPr>
          <w:color w:val="auto"/>
          <w:sz w:val="20"/>
          <w:szCs w:val="20"/>
        </w:rPr>
      </w:pPr>
    </w:p>
    <w:p w14:paraId="0C63B811" w14:textId="77777777" w:rsidR="00544E30" w:rsidRPr="00E91F98" w:rsidRDefault="00544E30" w:rsidP="00544E30"/>
    <w:p w14:paraId="6899188C" w14:textId="77777777" w:rsidR="00544E30" w:rsidRPr="00E91F98" w:rsidRDefault="00544E30">
      <w:pPr>
        <w:rPr>
          <w:rFonts w:eastAsiaTheme="minorEastAsia"/>
          <w:sz w:val="28"/>
          <w:szCs w:val="28"/>
        </w:rPr>
      </w:pPr>
      <w:r w:rsidRPr="00E91F98">
        <w:rPr>
          <w:rFonts w:eastAsiaTheme="minorEastAsia"/>
          <w:sz w:val="28"/>
          <w:szCs w:val="28"/>
        </w:rPr>
        <w:br w:type="page"/>
      </w:r>
    </w:p>
    <w:p w14:paraId="544FB1C9" w14:textId="77777777" w:rsidR="003D52AD" w:rsidRPr="00E91F98" w:rsidRDefault="003D52AD" w:rsidP="003D52AD">
      <w:pPr>
        <w:rPr>
          <w:rFonts w:ascii="Franklin Gothic Medium" w:eastAsiaTheme="minorEastAsia" w:hAnsi="Franklin Gothic Medium"/>
          <w:color w:val="auto"/>
          <w:sz w:val="20"/>
          <w:szCs w:val="20"/>
        </w:rPr>
      </w:pPr>
      <w:r w:rsidRPr="00E91F98">
        <w:rPr>
          <w:rFonts w:ascii="Franklin Gothic Medium" w:eastAsiaTheme="minorEastAsia" w:hAnsi="Franklin Gothic Medium"/>
          <w:sz w:val="28"/>
          <w:szCs w:val="28"/>
        </w:rPr>
        <w:lastRenderedPageBreak/>
        <w:t>CAMPAIGN PLANNING</w:t>
      </w:r>
    </w:p>
    <w:p w14:paraId="106460B0" w14:textId="03E5F127" w:rsidR="003D52AD" w:rsidRDefault="003D52AD" w:rsidP="003D52AD">
      <w:pPr>
        <w:rPr>
          <w:color w:val="auto"/>
          <w:sz w:val="20"/>
          <w:szCs w:val="20"/>
        </w:rPr>
      </w:pPr>
    </w:p>
    <w:p w14:paraId="534BBFFE" w14:textId="19B27BED" w:rsidR="00E91F98" w:rsidRPr="00E91F98" w:rsidRDefault="00E91F98" w:rsidP="00E91F98">
      <w:pPr>
        <w:jc w:val="center"/>
        <w:rPr>
          <w:rFonts w:eastAsiaTheme="minorEastAsia"/>
          <w:color w:val="FF0000"/>
          <w:sz w:val="20"/>
          <w:szCs w:val="20"/>
        </w:rPr>
      </w:pPr>
      <w:r>
        <w:rPr>
          <w:rFonts w:eastAsiaTheme="minorEastAsia"/>
          <w:color w:val="FF0000"/>
          <w:sz w:val="24"/>
          <w:szCs w:val="24"/>
        </w:rPr>
        <w:t>PLANNING</w:t>
      </w:r>
      <w:r w:rsidRPr="00E91F98">
        <w:rPr>
          <w:rFonts w:eastAsiaTheme="minorEastAsia"/>
          <w:color w:val="FF0000"/>
          <w:sz w:val="24"/>
          <w:szCs w:val="24"/>
        </w:rPr>
        <w:t xml:space="preserve"> TOOL</w:t>
      </w:r>
    </w:p>
    <w:p w14:paraId="27611ABE" w14:textId="77777777" w:rsidR="00E91F98" w:rsidRPr="00E91F98" w:rsidRDefault="00E91F98" w:rsidP="003D52AD">
      <w:pPr>
        <w:rPr>
          <w:color w:val="auto"/>
          <w:sz w:val="20"/>
          <w:szCs w:val="20"/>
        </w:rPr>
      </w:pPr>
    </w:p>
    <w:p w14:paraId="75DDEC4B" w14:textId="77777777" w:rsidR="003D52AD" w:rsidRPr="00E91F98" w:rsidRDefault="003D52AD" w:rsidP="003D52AD">
      <w:pPr>
        <w:rPr>
          <w:rFonts w:eastAsiaTheme="minorEastAsia"/>
          <w:color w:val="auto"/>
          <w:sz w:val="20"/>
          <w:szCs w:val="20"/>
        </w:rPr>
      </w:pPr>
      <w:r w:rsidRPr="00E91F98">
        <w:rPr>
          <w:rFonts w:eastAsiaTheme="minorEastAsia"/>
          <w:sz w:val="24"/>
          <w:szCs w:val="24"/>
        </w:rPr>
        <w:t>This template helps frame our campaigns. Not every field will be relevant every time; they’re helpful as prompts to develop key aspects of campaign impact. Use whatever you need. </w:t>
      </w:r>
    </w:p>
    <w:p w14:paraId="5DBEE777" w14:textId="77777777" w:rsidR="003D52AD" w:rsidRPr="00E91F98" w:rsidRDefault="003D52AD" w:rsidP="003D52AD">
      <w:pPr>
        <w:spacing w:after="240"/>
        <w:rPr>
          <w:color w:val="auto"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1"/>
        <w:gridCol w:w="6431"/>
      </w:tblGrid>
      <w:tr w:rsidR="003D52AD" w:rsidRPr="00E91F98" w14:paraId="28D24A13" w14:textId="77777777" w:rsidTr="003D52AD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7FC2A18F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STRATEGY</w:t>
            </w:r>
          </w:p>
          <w:p w14:paraId="68BCE947" w14:textId="77777777" w:rsidR="003D52AD" w:rsidRPr="00E91F98" w:rsidRDefault="003D52AD" w:rsidP="003D52AD">
            <w:pPr>
              <w:rPr>
                <w:color w:val="auto"/>
                <w:sz w:val="20"/>
                <w:szCs w:val="20"/>
              </w:rPr>
            </w:pPr>
          </w:p>
          <w:p w14:paraId="324E2C39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Key message Timeline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7C0361F7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 is this campaign? What, why, when?</w:t>
            </w:r>
          </w:p>
        </w:tc>
      </w:tr>
      <w:tr w:rsidR="003D52AD" w:rsidRPr="00E91F98" w14:paraId="6C7B72FD" w14:textId="77777777" w:rsidTr="003D52AD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267092CC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 INVOLVE</w:t>
            </w:r>
          </w:p>
          <w:p w14:paraId="47BC520F" w14:textId="77777777" w:rsidR="003D52AD" w:rsidRPr="00E91F98" w:rsidRDefault="003D52AD" w:rsidP="003D52AD">
            <w:pPr>
              <w:rPr>
                <w:color w:val="auto"/>
                <w:sz w:val="20"/>
                <w:szCs w:val="20"/>
              </w:rPr>
            </w:pPr>
          </w:p>
          <w:p w14:paraId="1EA4DAE6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Members/</w:t>
            </w:r>
          </w:p>
          <w:p w14:paraId="356E6E0A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Board/</w:t>
            </w:r>
          </w:p>
          <w:p w14:paraId="68805038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Staff/</w:t>
            </w:r>
          </w:p>
          <w:p w14:paraId="1D926557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Artists/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14466ACA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Who will we mobilise*? How?</w:t>
            </w:r>
          </w:p>
        </w:tc>
      </w:tr>
      <w:tr w:rsidR="00330CB3" w:rsidRPr="00E91F98" w14:paraId="28C921B4" w14:textId="77777777" w:rsidTr="00330CB3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56F7492C" w14:textId="77777777" w:rsidR="00330CB3" w:rsidRPr="00E91F98" w:rsidRDefault="00330CB3" w:rsidP="00330CB3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TOOLS</w:t>
            </w:r>
          </w:p>
          <w:p w14:paraId="67BF0129" w14:textId="77777777" w:rsidR="00330CB3" w:rsidRPr="00E91F98" w:rsidRDefault="00330CB3" w:rsidP="00330CB3">
            <w:pPr>
              <w:rPr>
                <w:color w:val="auto"/>
                <w:sz w:val="20"/>
                <w:szCs w:val="20"/>
              </w:rPr>
            </w:pPr>
          </w:p>
          <w:p w14:paraId="259C7C7B" w14:textId="77777777" w:rsidR="003D52AD" w:rsidRPr="00E91F98" w:rsidRDefault="00330CB3" w:rsidP="00330CB3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 xml:space="preserve">Data/ research/ profiles/ </w:t>
            </w:r>
            <w:r w:rsidRPr="00E91F98">
              <w:rPr>
                <w:rFonts w:eastAsiaTheme="minorEastAsia"/>
                <w:sz w:val="24"/>
                <w:szCs w:val="24"/>
              </w:rPr>
              <w:br/>
              <w:t>case studies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7F603473" w14:textId="77777777" w:rsidR="003D52AD" w:rsidRPr="00E91F98" w:rsidRDefault="00330CB3" w:rsidP="00330CB3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 are our tools? Does the data actually tell a story?</w:t>
            </w:r>
          </w:p>
        </w:tc>
      </w:tr>
      <w:tr w:rsidR="003D52AD" w:rsidRPr="00E91F98" w14:paraId="28632B69" w14:textId="77777777" w:rsidTr="003D52AD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471ECF08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 REACH</w:t>
            </w:r>
          </w:p>
          <w:p w14:paraId="03F93B2E" w14:textId="77777777" w:rsidR="003D52AD" w:rsidRPr="00E91F98" w:rsidRDefault="003D52AD" w:rsidP="003D52AD">
            <w:pPr>
              <w:rPr>
                <w:color w:val="auto"/>
                <w:sz w:val="20"/>
                <w:szCs w:val="20"/>
              </w:rPr>
            </w:pPr>
          </w:p>
          <w:p w14:paraId="0B5FFBF3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General public/</w:t>
            </w:r>
          </w:p>
          <w:p w14:paraId="7C516181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Politicians/</w:t>
            </w:r>
          </w:p>
          <w:p w14:paraId="591695F6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Gov’t level/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5283E132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Who are we targeting? How?</w:t>
            </w:r>
          </w:p>
        </w:tc>
      </w:tr>
      <w:tr w:rsidR="003D52AD" w:rsidRPr="00E91F98" w14:paraId="3D33A17F" w14:textId="77777777" w:rsidTr="003D52AD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7F85125D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TO INFLUENCE</w:t>
            </w:r>
          </w:p>
          <w:p w14:paraId="2F1E74F8" w14:textId="77777777" w:rsidR="003D52AD" w:rsidRPr="00E91F98" w:rsidRDefault="003D52AD" w:rsidP="003D52AD">
            <w:pPr>
              <w:rPr>
                <w:color w:val="auto"/>
                <w:sz w:val="20"/>
                <w:szCs w:val="20"/>
              </w:rPr>
            </w:pPr>
          </w:p>
          <w:p w14:paraId="3E7A193F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General public/</w:t>
            </w:r>
          </w:p>
          <w:p w14:paraId="6D2766D7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Politicians/</w:t>
            </w:r>
          </w:p>
          <w:p w14:paraId="1BA147F5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Government level/</w:t>
            </w:r>
          </w:p>
          <w:p w14:paraId="1552539B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Professional group e.g. galleries/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125E0D5F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Who is making the decision or taking the action that we need to change? How will we influence them?</w:t>
            </w:r>
          </w:p>
        </w:tc>
      </w:tr>
      <w:tr w:rsidR="003D52AD" w:rsidRPr="00E91F98" w14:paraId="1DF57057" w14:textId="77777777" w:rsidTr="003D52AD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00C75085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CHANNELS</w:t>
            </w:r>
          </w:p>
          <w:p w14:paraId="7968A773" w14:textId="77777777" w:rsidR="003D52AD" w:rsidRPr="00E91F98" w:rsidRDefault="003D52AD" w:rsidP="003D52AD">
            <w:pPr>
              <w:rPr>
                <w:color w:val="auto"/>
                <w:sz w:val="20"/>
                <w:szCs w:val="20"/>
              </w:rPr>
            </w:pPr>
          </w:p>
          <w:p w14:paraId="3EECDC44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Media/ </w:t>
            </w:r>
          </w:p>
          <w:p w14:paraId="1FCAFAE4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Social media/</w:t>
            </w:r>
          </w:p>
          <w:p w14:paraId="4907BCAB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Submissions/</w:t>
            </w:r>
          </w:p>
          <w:p w14:paraId="48DDBCAB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Activists/</w:t>
            </w:r>
          </w:p>
          <w:p w14:paraId="7D9BD012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Influencers/ etc. 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5D8A4E94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 media, what people, what means will achieve that?</w:t>
            </w:r>
          </w:p>
        </w:tc>
      </w:tr>
      <w:tr w:rsidR="003D52AD" w:rsidRPr="00E91F98" w14:paraId="4FEE1333" w14:textId="77777777" w:rsidTr="003D52AD"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6BE374A6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b/>
                <w:bCs/>
                <w:sz w:val="24"/>
                <w:szCs w:val="24"/>
              </w:rPr>
              <w:t>IMPACT</w:t>
            </w:r>
          </w:p>
          <w:p w14:paraId="0FFEE33E" w14:textId="77777777" w:rsidR="003D52AD" w:rsidRPr="00E91F98" w:rsidRDefault="003D52AD" w:rsidP="003D52AD">
            <w:pPr>
              <w:rPr>
                <w:color w:val="auto"/>
                <w:sz w:val="20"/>
                <w:szCs w:val="20"/>
              </w:rPr>
            </w:pPr>
          </w:p>
          <w:p w14:paraId="40607A65" w14:textId="77777777" w:rsidR="003D52AD" w:rsidRPr="00E91F98" w:rsidRDefault="003D52AD" w:rsidP="003D52AD">
            <w:pPr>
              <w:spacing w:line="0" w:lineRule="atLeast"/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Policy/funding/etc.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28" w:type="dxa"/>
              <w:left w:w="108" w:type="dxa"/>
              <w:bottom w:w="57" w:type="dxa"/>
              <w:right w:w="108" w:type="dxa"/>
            </w:tcMar>
            <w:hideMark/>
          </w:tcPr>
          <w:p w14:paraId="5044495C" w14:textId="77777777" w:rsidR="003D52AD" w:rsidRPr="00E91F98" w:rsidRDefault="003D52AD" w:rsidP="003D52AD">
            <w:pPr>
              <w:rPr>
                <w:rFonts w:eastAsiaTheme="minorEastAsia"/>
                <w:color w:val="auto"/>
                <w:sz w:val="20"/>
                <w:szCs w:val="20"/>
              </w:rPr>
            </w:pPr>
            <w:r w:rsidRPr="00E91F98">
              <w:rPr>
                <w:rFonts w:eastAsiaTheme="minorEastAsia"/>
                <w:sz w:val="24"/>
                <w:szCs w:val="24"/>
              </w:rPr>
              <w:t>What do we want to change? What will success look like? </w:t>
            </w:r>
          </w:p>
          <w:p w14:paraId="66BF3200" w14:textId="77777777" w:rsidR="003D52AD" w:rsidRPr="00E91F98" w:rsidRDefault="003D52AD" w:rsidP="003D52AD">
            <w:pPr>
              <w:spacing w:after="240" w:line="0" w:lineRule="atLeast"/>
              <w:rPr>
                <w:color w:val="auto"/>
                <w:sz w:val="20"/>
                <w:szCs w:val="20"/>
              </w:rPr>
            </w:pPr>
          </w:p>
        </w:tc>
      </w:tr>
    </w:tbl>
    <w:p w14:paraId="7B636643" w14:textId="5D886721" w:rsidR="003D52AD" w:rsidRPr="00E91F98" w:rsidRDefault="003D52AD" w:rsidP="003D52AD">
      <w:pPr>
        <w:spacing w:after="240"/>
        <w:rPr>
          <w:color w:val="auto"/>
          <w:sz w:val="20"/>
          <w:szCs w:val="20"/>
        </w:rPr>
      </w:pPr>
    </w:p>
    <w:p w14:paraId="2F571745" w14:textId="77777777" w:rsidR="003D52AD" w:rsidRPr="00E91F98" w:rsidRDefault="003D52AD" w:rsidP="003D52AD">
      <w:pPr>
        <w:rPr>
          <w:rFonts w:eastAsiaTheme="minorEastAsia"/>
          <w:color w:val="auto"/>
          <w:sz w:val="20"/>
          <w:szCs w:val="20"/>
        </w:rPr>
      </w:pPr>
      <w:r w:rsidRPr="00E91F98">
        <w:rPr>
          <w:rFonts w:eastAsiaTheme="minorEastAsia"/>
          <w:sz w:val="24"/>
          <w:szCs w:val="24"/>
        </w:rPr>
        <w:t xml:space="preserve">* In thinking this through, the Bill Moyer </w:t>
      </w:r>
      <w:hyperlink r:id="rId6" w:history="1">
        <w:r w:rsidRPr="00E91F98">
          <w:rPr>
            <w:rFonts w:eastAsiaTheme="minorEastAsia"/>
            <w:color w:val="0563C1"/>
            <w:sz w:val="24"/>
            <w:szCs w:val="24"/>
            <w:u w:val="single"/>
          </w:rPr>
          <w:t>Four Activist Roles</w:t>
        </w:r>
      </w:hyperlink>
      <w:r w:rsidRPr="00E91F98">
        <w:rPr>
          <w:rFonts w:eastAsiaTheme="minorEastAsia"/>
          <w:sz w:val="24"/>
          <w:szCs w:val="24"/>
        </w:rPr>
        <w:t xml:space="preserve"> framework might be helpful:</w:t>
      </w:r>
    </w:p>
    <w:p w14:paraId="3B248084" w14:textId="77777777" w:rsidR="003D52AD" w:rsidRPr="00E91F98" w:rsidRDefault="003D52AD" w:rsidP="003D52AD">
      <w:pPr>
        <w:rPr>
          <w:color w:val="auto"/>
          <w:sz w:val="20"/>
          <w:szCs w:val="20"/>
        </w:rPr>
      </w:pPr>
    </w:p>
    <w:p w14:paraId="0263289D" w14:textId="346AF918" w:rsidR="003D52AD" w:rsidRPr="00E91F98" w:rsidRDefault="003D52AD" w:rsidP="003D52AD">
      <w:pPr>
        <w:rPr>
          <w:rFonts w:eastAsiaTheme="minorEastAsia"/>
          <w:color w:val="auto"/>
          <w:sz w:val="20"/>
          <w:szCs w:val="20"/>
        </w:rPr>
      </w:pPr>
      <w:r w:rsidRPr="00E91F98">
        <w:rPr>
          <w:rFonts w:eastAsiaTheme="minorEastAsia"/>
          <w:sz w:val="24"/>
          <w:szCs w:val="24"/>
        </w:rPr>
        <w:t>Citizen</w:t>
      </w:r>
      <w:r w:rsidRPr="00E91F98">
        <w:rPr>
          <w:rFonts w:eastAsiaTheme="minorEastAsia"/>
          <w:sz w:val="24"/>
          <w:szCs w:val="24"/>
        </w:rPr>
        <w:tab/>
      </w:r>
      <w:r w:rsidRPr="00E91F98">
        <w:rPr>
          <w:rFonts w:eastAsiaTheme="minorEastAsia"/>
          <w:sz w:val="24"/>
          <w:szCs w:val="24"/>
        </w:rPr>
        <w:tab/>
      </w:r>
      <w:r w:rsidR="00E91F98">
        <w:rPr>
          <w:rFonts w:eastAsiaTheme="minorEastAsia"/>
          <w:sz w:val="24"/>
          <w:szCs w:val="24"/>
        </w:rPr>
        <w:tab/>
      </w:r>
      <w:r w:rsidRPr="00E91F98">
        <w:rPr>
          <w:rFonts w:eastAsiaTheme="minorEastAsia"/>
          <w:sz w:val="24"/>
          <w:szCs w:val="24"/>
        </w:rPr>
        <w:t>The general public – who might be socially grounded, or naïve </w:t>
      </w:r>
    </w:p>
    <w:p w14:paraId="3119CEA7" w14:textId="77777777" w:rsidR="003D52AD" w:rsidRPr="00E91F98" w:rsidRDefault="003D52AD" w:rsidP="003D52AD">
      <w:pPr>
        <w:rPr>
          <w:rFonts w:eastAsiaTheme="minorEastAsia"/>
          <w:color w:val="auto"/>
          <w:sz w:val="20"/>
          <w:szCs w:val="20"/>
        </w:rPr>
      </w:pPr>
      <w:r w:rsidRPr="00E91F98">
        <w:rPr>
          <w:rFonts w:eastAsiaTheme="minorEastAsia"/>
          <w:sz w:val="24"/>
          <w:szCs w:val="24"/>
        </w:rPr>
        <w:t>Reformer</w:t>
      </w:r>
      <w:r w:rsidRPr="00E91F98">
        <w:rPr>
          <w:rFonts w:eastAsiaTheme="minorEastAsia"/>
          <w:sz w:val="24"/>
          <w:szCs w:val="24"/>
        </w:rPr>
        <w:tab/>
      </w:r>
      <w:r w:rsidRPr="00E91F98">
        <w:rPr>
          <w:rFonts w:eastAsiaTheme="minorEastAsia"/>
          <w:sz w:val="24"/>
          <w:szCs w:val="24"/>
        </w:rPr>
        <w:tab/>
        <w:t xml:space="preserve">Working official channels – reforming policy, or politically </w:t>
      </w:r>
      <w:proofErr w:type="spellStart"/>
      <w:r w:rsidRPr="00E91F98">
        <w:rPr>
          <w:rFonts w:eastAsiaTheme="minorEastAsia"/>
          <w:sz w:val="24"/>
          <w:szCs w:val="24"/>
        </w:rPr>
        <w:t>coopted</w:t>
      </w:r>
      <w:proofErr w:type="spellEnd"/>
      <w:r w:rsidRPr="00E91F98">
        <w:rPr>
          <w:rFonts w:eastAsiaTheme="minorEastAsia"/>
          <w:sz w:val="24"/>
          <w:szCs w:val="24"/>
        </w:rPr>
        <w:t> </w:t>
      </w:r>
    </w:p>
    <w:p w14:paraId="46199850" w14:textId="77777777" w:rsidR="003D52AD" w:rsidRPr="00E91F98" w:rsidRDefault="003D52AD" w:rsidP="003D52AD">
      <w:pPr>
        <w:rPr>
          <w:rFonts w:eastAsiaTheme="minorEastAsia"/>
          <w:color w:val="auto"/>
          <w:sz w:val="20"/>
          <w:szCs w:val="20"/>
        </w:rPr>
      </w:pPr>
      <w:r w:rsidRPr="00E91F98">
        <w:rPr>
          <w:rFonts w:eastAsiaTheme="minorEastAsia"/>
          <w:sz w:val="24"/>
          <w:szCs w:val="24"/>
        </w:rPr>
        <w:t>Rebel</w:t>
      </w:r>
      <w:r w:rsidRPr="00E91F98">
        <w:rPr>
          <w:rFonts w:eastAsiaTheme="minorEastAsia"/>
          <w:sz w:val="24"/>
          <w:szCs w:val="24"/>
        </w:rPr>
        <w:tab/>
      </w:r>
      <w:r w:rsidRPr="00E91F98">
        <w:rPr>
          <w:rFonts w:eastAsiaTheme="minorEastAsia"/>
          <w:sz w:val="24"/>
          <w:szCs w:val="24"/>
        </w:rPr>
        <w:tab/>
      </w:r>
      <w:r w:rsidRPr="00E91F98">
        <w:rPr>
          <w:rFonts w:eastAsiaTheme="minorEastAsia"/>
          <w:sz w:val="24"/>
          <w:szCs w:val="24"/>
        </w:rPr>
        <w:tab/>
        <w:t>Activism – visible and risky, or idiosyncratic and destructive</w:t>
      </w:r>
    </w:p>
    <w:p w14:paraId="7B5A994D" w14:textId="6F48F914" w:rsidR="003D52AD" w:rsidRPr="00E91F98" w:rsidRDefault="003D52AD" w:rsidP="003D52AD">
      <w:pPr>
        <w:rPr>
          <w:rFonts w:eastAsiaTheme="minorEastAsia"/>
          <w:color w:val="auto"/>
          <w:sz w:val="20"/>
          <w:szCs w:val="20"/>
        </w:rPr>
      </w:pPr>
      <w:r w:rsidRPr="00E91F98">
        <w:rPr>
          <w:rFonts w:eastAsiaTheme="minorEastAsia"/>
          <w:sz w:val="24"/>
          <w:szCs w:val="24"/>
        </w:rPr>
        <w:t xml:space="preserve">Change agent </w:t>
      </w:r>
      <w:r w:rsidRPr="00E91F98">
        <w:rPr>
          <w:rFonts w:eastAsiaTheme="minorEastAsia"/>
          <w:sz w:val="24"/>
          <w:szCs w:val="24"/>
        </w:rPr>
        <w:tab/>
        <w:t>Visionary leaders – strategic and influential, or utopian and dogmatic </w:t>
      </w:r>
    </w:p>
    <w:p w14:paraId="5DB816DB" w14:textId="77777777" w:rsidR="00C96963" w:rsidRPr="00E91F98" w:rsidRDefault="00C96963"/>
    <w:sectPr w:rsidR="00C96963" w:rsidRPr="00E91F98" w:rsidSect="003071E9">
      <w:footerReference w:type="default" r:id="rId7"/>
      <w:pgSz w:w="11900" w:h="16840"/>
      <w:pgMar w:top="113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8BF3CF" w14:textId="77777777" w:rsidR="009B54CA" w:rsidRDefault="009B54CA" w:rsidP="00E91F98">
      <w:r>
        <w:separator/>
      </w:r>
    </w:p>
  </w:endnote>
  <w:endnote w:type="continuationSeparator" w:id="0">
    <w:p w14:paraId="3321E227" w14:textId="77777777" w:rsidR="009B54CA" w:rsidRDefault="009B54CA" w:rsidP="00E91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47C720" w14:textId="3A1E5EF1" w:rsidR="00E91F98" w:rsidRDefault="00E91F98" w:rsidP="00E91F98">
    <w:pPr>
      <w:pStyle w:val="Footer"/>
      <w:jc w:val="right"/>
    </w:pPr>
    <w:r w:rsidRPr="0027625E">
      <w:rPr>
        <w:rFonts w:ascii="Calibri" w:hAnsi="Calibri"/>
        <w:color w:val="7F7F7F"/>
        <w:sz w:val="20"/>
        <w:szCs w:val="20"/>
      </w:rPr>
      <w:t>ESTHER ANATOLITIS MADE THIS SO THAT YOU COULD DO WHATEVER YOU LIKE WITH 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A7773F" w14:textId="77777777" w:rsidR="009B54CA" w:rsidRDefault="009B54CA" w:rsidP="00E91F98">
      <w:r>
        <w:separator/>
      </w:r>
    </w:p>
  </w:footnote>
  <w:footnote w:type="continuationSeparator" w:id="0">
    <w:p w14:paraId="05927965" w14:textId="77777777" w:rsidR="009B54CA" w:rsidRDefault="009B54CA" w:rsidP="00E91F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2AD"/>
    <w:rsid w:val="000C2E0A"/>
    <w:rsid w:val="003071E9"/>
    <w:rsid w:val="00330CB3"/>
    <w:rsid w:val="003D52AD"/>
    <w:rsid w:val="00544E30"/>
    <w:rsid w:val="00716F4D"/>
    <w:rsid w:val="009B54CA"/>
    <w:rsid w:val="00C60C82"/>
    <w:rsid w:val="00C96963"/>
    <w:rsid w:val="00E91F98"/>
    <w:rsid w:val="00F8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745658"/>
  <w14:defaultImageDpi w14:val="300"/>
  <w15:docId w15:val="{88DD05C9-777F-FF40-9163-C0930CAD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Franklin Gothic Book" w:eastAsiaTheme="minorEastAsia" w:hAnsi="Franklin Gothic Book" w:cs="Times New Roman"/>
        <w:color w:val="000000"/>
        <w:sz w:val="22"/>
        <w:szCs w:val="22"/>
        <w:u w:color="000000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16F4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6F4D"/>
    <w:rPr>
      <w:rFonts w:ascii="Lucida Grande" w:eastAsia="Times New Roman" w:hAnsi="Lucida Grande" w:cs="Lucida Grande"/>
      <w:sz w:val="18"/>
      <w:szCs w:val="18"/>
      <w:lang w:val="en-AU" w:eastAsia="en-US"/>
    </w:rPr>
  </w:style>
  <w:style w:type="paragraph" w:styleId="NormalWeb">
    <w:name w:val="Normal (Web)"/>
    <w:basedOn w:val="Normal"/>
    <w:uiPriority w:val="99"/>
    <w:unhideWhenUsed/>
    <w:rsid w:val="003D52AD"/>
    <w:pPr>
      <w:spacing w:before="100" w:beforeAutospacing="1" w:after="100" w:afterAutospacing="1"/>
    </w:pPr>
    <w:rPr>
      <w:rFonts w:ascii="Times" w:eastAsiaTheme="minorEastAsia" w:hAnsi="Times"/>
      <w:color w:val="auto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D52AD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3D52AD"/>
  </w:style>
  <w:style w:type="paragraph" w:styleId="Header">
    <w:name w:val="header"/>
    <w:basedOn w:val="Normal"/>
    <w:link w:val="HeaderChar"/>
    <w:uiPriority w:val="99"/>
    <w:unhideWhenUsed/>
    <w:rsid w:val="00E91F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1F98"/>
    <w:rPr>
      <w:rFonts w:eastAsia="Times New Roman"/>
      <w:lang w:val="en-AU" w:eastAsia="en-US"/>
    </w:rPr>
  </w:style>
  <w:style w:type="paragraph" w:styleId="Footer">
    <w:name w:val="footer"/>
    <w:basedOn w:val="Normal"/>
    <w:link w:val="FooterChar"/>
    <w:unhideWhenUsed/>
    <w:rsid w:val="00E91F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91F98"/>
    <w:rPr>
      <w:rFonts w:eastAsia="Times New Roman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61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9637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ceebene.org/wp-content/uploads/2016/11/moyer_roles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Anatolitis</dc:creator>
  <cp:keywords/>
  <dc:description/>
  <cp:lastModifiedBy>Esther Anatolitis</cp:lastModifiedBy>
  <cp:revision>2</cp:revision>
  <dcterms:created xsi:type="dcterms:W3CDTF">2020-10-15T23:39:00Z</dcterms:created>
  <dcterms:modified xsi:type="dcterms:W3CDTF">2020-10-15T23:39:00Z</dcterms:modified>
</cp:coreProperties>
</file>